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Heizungsanlage nach DIN 18380 &amp; Lieferung und Montage einer Sanitäranlage nach DIN 18381 für die Grundschule En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